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A3C10" w14:textId="3601D842" w:rsidR="004D1D14" w:rsidRPr="004D1D14" w:rsidRDefault="004D1D14" w:rsidP="004D1D14">
      <w:pPr>
        <w:rPr>
          <w:b/>
          <w:lang w:val="fr-FR"/>
        </w:rPr>
      </w:pPr>
      <w:r w:rsidRPr="004D1D14">
        <w:rPr>
          <w:b/>
          <w:lang w:val="fr-FR"/>
        </w:rPr>
        <w:t>COMMUNICATIONS</w:t>
      </w:r>
    </w:p>
    <w:p w14:paraId="4EA972DF" w14:textId="76A75FB2" w:rsidR="004D1D14" w:rsidRPr="004D1D14" w:rsidRDefault="004D1D14" w:rsidP="004D1D14">
      <w:pPr>
        <w:rPr>
          <w:lang w:val="fr-FR"/>
        </w:rPr>
      </w:pPr>
      <w:r w:rsidRPr="004D1D14">
        <w:rPr>
          <w:lang w:val="fr-FR"/>
        </w:rPr>
        <w:t xml:space="preserve">Un maximum de </w:t>
      </w:r>
      <w:r w:rsidRPr="004D1D14">
        <w:rPr>
          <w:b/>
          <w:lang w:val="fr-FR"/>
        </w:rPr>
        <w:t>1</w:t>
      </w:r>
      <w:r w:rsidR="0097775E">
        <w:rPr>
          <w:b/>
          <w:lang w:val="fr-FR"/>
        </w:rPr>
        <w:t>2</w:t>
      </w:r>
      <w:r w:rsidRPr="004D1D14">
        <w:rPr>
          <w:b/>
          <w:lang w:val="fr-FR"/>
        </w:rPr>
        <w:t xml:space="preserve"> communications</w:t>
      </w:r>
      <w:r w:rsidRPr="004D1D14">
        <w:rPr>
          <w:lang w:val="fr-FR"/>
        </w:rPr>
        <w:t xml:space="preserve"> seront sélectionnées et présentées au Congrès.</w:t>
      </w:r>
    </w:p>
    <w:p w14:paraId="55A8A329" w14:textId="77777777" w:rsidR="004D1D14" w:rsidRPr="004D1D14" w:rsidRDefault="004D1D14" w:rsidP="004D1D14">
      <w:pPr>
        <w:rPr>
          <w:lang w:val="fr-FR"/>
        </w:rPr>
      </w:pPr>
      <w:r w:rsidRPr="004D1D14">
        <w:rPr>
          <w:lang w:val="fr-FR"/>
        </w:rPr>
        <w:t xml:space="preserve">Date limite de réception des communications : </w:t>
      </w:r>
      <w:r w:rsidRPr="004D1D14">
        <w:rPr>
          <w:b/>
          <w:lang w:val="fr-FR"/>
        </w:rPr>
        <w:t>15 mars.</w:t>
      </w:r>
    </w:p>
    <w:p w14:paraId="4188470B" w14:textId="3714A1B6" w:rsidR="004D1D14" w:rsidRPr="004D1D14" w:rsidRDefault="004D1D14" w:rsidP="004D1D14">
      <w:pPr>
        <w:rPr>
          <w:lang w:val="fr-FR"/>
        </w:rPr>
      </w:pPr>
      <w:r>
        <w:rPr>
          <w:lang w:val="fr-FR"/>
        </w:rPr>
        <w:t>A</w:t>
      </w:r>
      <w:r w:rsidRPr="004D1D14">
        <w:rPr>
          <w:lang w:val="fr-FR"/>
        </w:rPr>
        <w:t>uteur</w:t>
      </w:r>
      <w:r>
        <w:rPr>
          <w:lang w:val="fr-FR"/>
        </w:rPr>
        <w:t>s</w:t>
      </w:r>
      <w:r w:rsidRPr="004D1D14">
        <w:rPr>
          <w:lang w:val="fr-FR"/>
        </w:rPr>
        <w:t xml:space="preserve"> : Chaque personne peut apparaître dans un </w:t>
      </w:r>
      <w:r w:rsidRPr="004D1D14">
        <w:rPr>
          <w:b/>
          <w:lang w:val="fr-FR"/>
        </w:rPr>
        <w:t>maximum d</w:t>
      </w:r>
      <w:r>
        <w:rPr>
          <w:b/>
          <w:lang w:val="fr-FR"/>
        </w:rPr>
        <w:t>’une (</w:t>
      </w:r>
      <w:r w:rsidRPr="004D1D14">
        <w:rPr>
          <w:b/>
          <w:lang w:val="fr-FR"/>
        </w:rPr>
        <w:t>1</w:t>
      </w:r>
      <w:r>
        <w:rPr>
          <w:b/>
          <w:lang w:val="fr-FR"/>
        </w:rPr>
        <w:t>)</w:t>
      </w:r>
      <w:r w:rsidRPr="004D1D14">
        <w:rPr>
          <w:b/>
          <w:lang w:val="fr-FR"/>
        </w:rPr>
        <w:t xml:space="preserve"> communication</w:t>
      </w:r>
      <w:r w:rsidRPr="004D1D14">
        <w:rPr>
          <w:lang w:val="fr-FR"/>
        </w:rPr>
        <w:t xml:space="preserve">. </w:t>
      </w:r>
      <w:r>
        <w:rPr>
          <w:lang w:val="fr-FR"/>
        </w:rPr>
        <w:t>L</w:t>
      </w:r>
      <w:r w:rsidRPr="004D1D14">
        <w:rPr>
          <w:lang w:val="fr-FR"/>
        </w:rPr>
        <w:t>a présentation des communications ne sera certifiée qu'</w:t>
      </w:r>
      <w:r>
        <w:rPr>
          <w:lang w:val="fr-FR"/>
        </w:rPr>
        <w:t>aux</w:t>
      </w:r>
      <w:r w:rsidRPr="004D1D14">
        <w:rPr>
          <w:lang w:val="fr-FR"/>
        </w:rPr>
        <w:t xml:space="preserve"> </w:t>
      </w:r>
      <w:r>
        <w:rPr>
          <w:lang w:val="fr-FR"/>
        </w:rPr>
        <w:t>auteurs</w:t>
      </w:r>
      <w:r w:rsidRPr="004D1D14">
        <w:rPr>
          <w:lang w:val="fr-FR"/>
        </w:rPr>
        <w:t xml:space="preserve"> qui se sont inscrits au </w:t>
      </w:r>
      <w:r>
        <w:rPr>
          <w:lang w:val="fr-FR"/>
        </w:rPr>
        <w:t>c</w:t>
      </w:r>
      <w:r w:rsidRPr="004D1D14">
        <w:rPr>
          <w:lang w:val="fr-FR"/>
        </w:rPr>
        <w:t>ongrès.</w:t>
      </w:r>
    </w:p>
    <w:p w14:paraId="241A4119" w14:textId="1329A4AC" w:rsidR="004D1D14" w:rsidRPr="004D1D14" w:rsidRDefault="004D1D14" w:rsidP="004D1D14">
      <w:pPr>
        <w:rPr>
          <w:lang w:val="fr-FR"/>
        </w:rPr>
      </w:pPr>
      <w:r w:rsidRPr="004D1D14">
        <w:rPr>
          <w:lang w:val="fr-FR"/>
        </w:rPr>
        <w:t xml:space="preserve">Envoi de la communication : elle sera envoyée dans le délai par </w:t>
      </w:r>
      <w:r w:rsidRPr="004D1D14">
        <w:rPr>
          <w:b/>
          <w:lang w:val="fr-FR"/>
        </w:rPr>
        <w:t>email</w:t>
      </w:r>
      <w:r w:rsidRPr="004D1D14">
        <w:rPr>
          <w:lang w:val="fr-FR"/>
        </w:rPr>
        <w:t xml:space="preserve"> à </w:t>
      </w:r>
      <w:hyperlink r:id="rId5" w:history="1">
        <w:r w:rsidR="00026E5D" w:rsidRPr="007E6493">
          <w:rPr>
            <w:rStyle w:val="Hipervnculo"/>
            <w:lang w:val="fr-FR"/>
          </w:rPr>
          <w:t>ailp@laicismo.org</w:t>
        </w:r>
      </w:hyperlink>
      <w:r w:rsidR="00026E5D">
        <w:rPr>
          <w:lang w:val="fr-FR"/>
        </w:rPr>
        <w:t xml:space="preserve"> </w:t>
      </w:r>
    </w:p>
    <w:p w14:paraId="1E40163B" w14:textId="018051EB" w:rsidR="004D1D14" w:rsidRPr="004D1D14" w:rsidRDefault="004D1D14" w:rsidP="004D1D14">
      <w:pPr>
        <w:rPr>
          <w:lang w:val="fr-FR"/>
        </w:rPr>
      </w:pPr>
      <w:r w:rsidRPr="004D1D14">
        <w:rPr>
          <w:lang w:val="fr-FR"/>
        </w:rPr>
        <w:t xml:space="preserve">Identification du fichier envoyé en </w:t>
      </w:r>
      <w:r>
        <w:rPr>
          <w:lang w:val="fr-FR"/>
        </w:rPr>
        <w:t xml:space="preserve">tant que </w:t>
      </w:r>
      <w:r w:rsidRPr="004D1D14">
        <w:rPr>
          <w:lang w:val="fr-FR"/>
        </w:rPr>
        <w:t xml:space="preserve">communication : Le nom du fichier doit suivre le schéma suivant : </w:t>
      </w:r>
      <w:r w:rsidRPr="004D1D14">
        <w:rPr>
          <w:b/>
          <w:lang w:val="fr-FR"/>
        </w:rPr>
        <w:t>Nom1_Nom2_</w:t>
      </w:r>
      <w:r>
        <w:rPr>
          <w:b/>
          <w:lang w:val="fr-FR"/>
        </w:rPr>
        <w:t>Prén</w:t>
      </w:r>
      <w:r w:rsidRPr="004D1D14">
        <w:rPr>
          <w:b/>
          <w:lang w:val="fr-FR"/>
        </w:rPr>
        <w:t>om</w:t>
      </w:r>
      <w:r w:rsidRPr="004D1D14">
        <w:rPr>
          <w:lang w:val="fr-FR"/>
        </w:rPr>
        <w:t xml:space="preserve"> (avec le « nom et prénom » du premier auteur). Exemple : Roldán_Segura_Margarita</w:t>
      </w:r>
    </w:p>
    <w:p w14:paraId="1BA1871D" w14:textId="77777777" w:rsidR="004D1D14" w:rsidRPr="004D1D14" w:rsidRDefault="004D1D14" w:rsidP="004D1D14">
      <w:pPr>
        <w:rPr>
          <w:lang w:val="fr-FR"/>
        </w:rPr>
      </w:pPr>
    </w:p>
    <w:p w14:paraId="1EC9276C" w14:textId="77777777" w:rsidR="004D1D14" w:rsidRPr="004D1D14" w:rsidRDefault="004D1D14" w:rsidP="004D1D14">
      <w:pPr>
        <w:rPr>
          <w:lang w:val="fr-FR"/>
        </w:rPr>
      </w:pPr>
      <w:r w:rsidRPr="004D1D14">
        <w:rPr>
          <w:lang w:val="fr-FR"/>
        </w:rPr>
        <w:t>LIGNES THÉMATIQUES POUR LA SOUMISSION DES COMMUNICATIONS</w:t>
      </w:r>
    </w:p>
    <w:p w14:paraId="25FA2371" w14:textId="77777777" w:rsidR="004D1D14" w:rsidRPr="004D1D14" w:rsidRDefault="004D1D14" w:rsidP="004D1D14">
      <w:pPr>
        <w:spacing w:after="0"/>
        <w:rPr>
          <w:b/>
          <w:lang w:val="fr-FR"/>
        </w:rPr>
      </w:pPr>
      <w:r w:rsidRPr="004D1D14">
        <w:rPr>
          <w:b/>
          <w:lang w:val="fr-FR"/>
        </w:rPr>
        <w:t>• Principe de laïcité intégrale des systèmes éducatifs</w:t>
      </w:r>
    </w:p>
    <w:p w14:paraId="082E6B4A" w14:textId="77777777" w:rsidR="004D1D14" w:rsidRPr="004D1D14" w:rsidRDefault="004D1D14" w:rsidP="004D1D14">
      <w:pPr>
        <w:spacing w:after="0"/>
        <w:rPr>
          <w:b/>
          <w:lang w:val="fr-FR"/>
        </w:rPr>
      </w:pPr>
      <w:r w:rsidRPr="004D1D14">
        <w:rPr>
          <w:b/>
          <w:lang w:val="fr-FR"/>
        </w:rPr>
        <w:t>• Liberté de conscience et de religion dans le curriculum</w:t>
      </w:r>
    </w:p>
    <w:p w14:paraId="77D6A310" w14:textId="77777777" w:rsidR="004D1D14" w:rsidRPr="004D1D14" w:rsidRDefault="004D1D14" w:rsidP="004D1D14">
      <w:pPr>
        <w:spacing w:after="0"/>
        <w:rPr>
          <w:b/>
          <w:lang w:val="fr-FR"/>
        </w:rPr>
      </w:pPr>
      <w:r w:rsidRPr="004D1D14">
        <w:rPr>
          <w:b/>
          <w:lang w:val="fr-FR"/>
        </w:rPr>
        <w:t>• Symbologie et rituels à l'école</w:t>
      </w:r>
    </w:p>
    <w:p w14:paraId="003A8AF6" w14:textId="15688ADD" w:rsidR="004D1D14" w:rsidRPr="004D1D14" w:rsidRDefault="004D1D14" w:rsidP="004D1D14">
      <w:pPr>
        <w:spacing w:after="0"/>
        <w:rPr>
          <w:b/>
          <w:lang w:val="fr-FR"/>
        </w:rPr>
      </w:pPr>
      <w:r w:rsidRPr="004D1D14">
        <w:rPr>
          <w:b/>
          <w:lang w:val="fr-FR"/>
        </w:rPr>
        <w:t>• Privatisation de l'enseignement et ségrégation (</w:t>
      </w:r>
      <w:r w:rsidR="0086001A" w:rsidRPr="0086001A">
        <w:rPr>
          <w:b/>
          <w:lang w:val="fr-FR"/>
        </w:rPr>
        <w:t>financement public des</w:t>
      </w:r>
      <w:r w:rsidR="0086001A">
        <w:rPr>
          <w:b/>
          <w:lang w:val="fr-FR"/>
        </w:rPr>
        <w:t xml:space="preserve"> écoles privées </w:t>
      </w:r>
      <w:r w:rsidRPr="004D1D14">
        <w:rPr>
          <w:b/>
          <w:lang w:val="fr-FR"/>
        </w:rPr>
        <w:t xml:space="preserve">et </w:t>
      </w:r>
      <w:r w:rsidR="0086001A">
        <w:rPr>
          <w:b/>
          <w:lang w:val="fr-FR"/>
        </w:rPr>
        <w:t>autres</w:t>
      </w:r>
      <w:r w:rsidRPr="004D1D14">
        <w:rPr>
          <w:b/>
          <w:lang w:val="fr-FR"/>
        </w:rPr>
        <w:t>)</w:t>
      </w:r>
    </w:p>
    <w:p w14:paraId="60F1B371" w14:textId="77777777" w:rsidR="004D1D14" w:rsidRPr="004D1D14" w:rsidRDefault="004D1D14" w:rsidP="004D1D14">
      <w:pPr>
        <w:spacing w:after="0"/>
        <w:rPr>
          <w:b/>
          <w:lang w:val="fr-FR"/>
        </w:rPr>
      </w:pPr>
      <w:r w:rsidRPr="004D1D14">
        <w:rPr>
          <w:b/>
          <w:lang w:val="fr-FR"/>
        </w:rPr>
        <w:t>• Le fondamentalisme religieux dans l'enseignement</w:t>
      </w:r>
    </w:p>
    <w:p w14:paraId="337DD91C" w14:textId="77777777" w:rsidR="004D1D14" w:rsidRPr="004D1D14" w:rsidRDefault="004D1D14" w:rsidP="004D1D14">
      <w:pPr>
        <w:spacing w:after="0"/>
        <w:rPr>
          <w:b/>
          <w:lang w:val="fr-FR"/>
        </w:rPr>
      </w:pPr>
      <w:r w:rsidRPr="004D1D14">
        <w:rPr>
          <w:b/>
          <w:lang w:val="fr-FR"/>
        </w:rPr>
        <w:t>• Lobbying religieux au sein de l'Union européenne et d'autres institutions internationales</w:t>
      </w:r>
    </w:p>
    <w:p w14:paraId="7DFECDFA" w14:textId="77777777" w:rsidR="004D1D14" w:rsidRPr="004D1D14" w:rsidRDefault="004D1D14" w:rsidP="004D1D14">
      <w:pPr>
        <w:spacing w:after="0"/>
        <w:rPr>
          <w:b/>
          <w:lang w:val="fr-FR"/>
        </w:rPr>
      </w:pPr>
      <w:r w:rsidRPr="004D1D14">
        <w:rPr>
          <w:b/>
          <w:lang w:val="fr-FR"/>
        </w:rPr>
        <w:t>• L'Université laïque / (UNILAICA)</w:t>
      </w:r>
    </w:p>
    <w:p w14:paraId="3330E29D" w14:textId="77777777" w:rsidR="004D1D14" w:rsidRPr="004D1D14" w:rsidRDefault="004D1D14" w:rsidP="004D1D14">
      <w:pPr>
        <w:rPr>
          <w:lang w:val="fr-FR"/>
        </w:rPr>
      </w:pPr>
    </w:p>
    <w:p w14:paraId="75725EFF" w14:textId="77777777" w:rsidR="004D1D14" w:rsidRPr="004D1D14" w:rsidRDefault="004D1D14" w:rsidP="004D1D14">
      <w:pPr>
        <w:rPr>
          <w:lang w:val="fr-FR"/>
        </w:rPr>
      </w:pPr>
      <w:r w:rsidRPr="004D1D14">
        <w:rPr>
          <w:lang w:val="fr-FR"/>
        </w:rPr>
        <w:t>CARACTÉRISTIQUES DE COMMUNICATION</w:t>
      </w:r>
    </w:p>
    <w:p w14:paraId="3FB36528" w14:textId="7710F060" w:rsidR="004D1D14" w:rsidRPr="004D1D14" w:rsidRDefault="004D1D14" w:rsidP="004D1D14">
      <w:pPr>
        <w:rPr>
          <w:lang w:val="fr-FR"/>
        </w:rPr>
      </w:pPr>
      <w:r w:rsidRPr="004D1D14">
        <w:rPr>
          <w:lang w:val="fr-FR"/>
        </w:rPr>
        <w:t xml:space="preserve">La communication complète aura une longueur maximale de </w:t>
      </w:r>
      <w:r w:rsidR="0097775E">
        <w:rPr>
          <w:b/>
          <w:lang w:val="fr-FR"/>
        </w:rPr>
        <w:t>3</w:t>
      </w:r>
      <w:r w:rsidRPr="0086001A">
        <w:rPr>
          <w:b/>
          <w:lang w:val="fr-FR"/>
        </w:rPr>
        <w:t xml:space="preserve"> 000 mots</w:t>
      </w:r>
      <w:r w:rsidRPr="004D1D14">
        <w:rPr>
          <w:lang w:val="fr-FR"/>
        </w:rPr>
        <w:t>.</w:t>
      </w:r>
    </w:p>
    <w:p w14:paraId="603C8792" w14:textId="6DBF9FAF" w:rsidR="004D1D14" w:rsidRPr="004D1D14" w:rsidRDefault="004D1D14" w:rsidP="004D1D14">
      <w:pPr>
        <w:rPr>
          <w:lang w:val="fr-FR"/>
        </w:rPr>
      </w:pPr>
      <w:r w:rsidRPr="004D1D14">
        <w:rPr>
          <w:lang w:val="fr-FR"/>
        </w:rPr>
        <w:t xml:space="preserve">Le texte sera écrit en Arial 12, </w:t>
      </w:r>
      <w:r w:rsidR="0086001A">
        <w:rPr>
          <w:lang w:val="fr-FR"/>
        </w:rPr>
        <w:t xml:space="preserve">avec </w:t>
      </w:r>
      <w:r w:rsidRPr="004D1D14">
        <w:rPr>
          <w:lang w:val="fr-FR"/>
        </w:rPr>
        <w:t xml:space="preserve">0 </w:t>
      </w:r>
      <w:r w:rsidR="0086001A">
        <w:rPr>
          <w:lang w:val="fr-FR"/>
        </w:rPr>
        <w:t xml:space="preserve">points d’espacement avant le paragraphe </w:t>
      </w:r>
      <w:r w:rsidRPr="004D1D14">
        <w:rPr>
          <w:lang w:val="fr-FR"/>
        </w:rPr>
        <w:t>et 6 p</w:t>
      </w:r>
      <w:r w:rsidR="0086001A">
        <w:rPr>
          <w:lang w:val="fr-FR"/>
        </w:rPr>
        <w:t>oints d’espacement ajoutés après</w:t>
      </w:r>
      <w:r w:rsidRPr="004D1D14">
        <w:rPr>
          <w:lang w:val="fr-FR"/>
        </w:rPr>
        <w:t>. L'interligne sera simple. Chaque paragraphe commencera sans indentation justifiée.</w:t>
      </w:r>
    </w:p>
    <w:p w14:paraId="0D29D64A" w14:textId="4D33112F" w:rsidR="004D1D14" w:rsidRPr="004D1D14" w:rsidRDefault="0086001A" w:rsidP="004D1D14">
      <w:pPr>
        <w:rPr>
          <w:lang w:val="fr-FR"/>
        </w:rPr>
      </w:pPr>
      <w:r>
        <w:rPr>
          <w:lang w:val="fr-FR"/>
        </w:rPr>
        <w:t>Utiliser un f</w:t>
      </w:r>
      <w:r w:rsidR="004D1D14" w:rsidRPr="004D1D14">
        <w:rPr>
          <w:lang w:val="fr-FR"/>
        </w:rPr>
        <w:t>ormat A4 (210 mm x 297 mm)</w:t>
      </w:r>
      <w:r>
        <w:rPr>
          <w:lang w:val="fr-FR"/>
        </w:rPr>
        <w:t xml:space="preserve"> avec </w:t>
      </w:r>
      <w:r w:rsidR="004D1D14" w:rsidRPr="004D1D14">
        <w:rPr>
          <w:lang w:val="fr-FR"/>
        </w:rPr>
        <w:t>des marges supérieure et inférieure de 25 mm.</w:t>
      </w:r>
    </w:p>
    <w:p w14:paraId="190E9E17" w14:textId="1A157244" w:rsidR="004D1D14" w:rsidRPr="004D1D14" w:rsidRDefault="004D1D14" w:rsidP="004D1D14">
      <w:pPr>
        <w:rPr>
          <w:lang w:val="fr-FR"/>
        </w:rPr>
      </w:pPr>
      <w:r w:rsidRPr="004D1D14">
        <w:rPr>
          <w:lang w:val="fr-FR"/>
        </w:rPr>
        <w:t>L</w:t>
      </w:r>
      <w:r w:rsidR="0086001A">
        <w:rPr>
          <w:lang w:val="fr-FR"/>
        </w:rPr>
        <w:t>es</w:t>
      </w:r>
      <w:r w:rsidRPr="004D1D14">
        <w:rPr>
          <w:lang w:val="fr-FR"/>
        </w:rPr>
        <w:t xml:space="preserve"> citation</w:t>
      </w:r>
      <w:r w:rsidR="0086001A">
        <w:rPr>
          <w:lang w:val="fr-FR"/>
        </w:rPr>
        <w:t>s</w:t>
      </w:r>
      <w:r w:rsidRPr="004D1D14">
        <w:rPr>
          <w:lang w:val="fr-FR"/>
        </w:rPr>
        <w:t xml:space="preserve"> et les références bibliographiques doivent suivre le</w:t>
      </w:r>
      <w:r w:rsidR="0086001A">
        <w:rPr>
          <w:lang w:val="fr-FR"/>
        </w:rPr>
        <w:t>s</w:t>
      </w:r>
      <w:r w:rsidRPr="004D1D14">
        <w:rPr>
          <w:lang w:val="fr-FR"/>
        </w:rPr>
        <w:t xml:space="preserve"> </w:t>
      </w:r>
      <w:r w:rsidR="0086001A">
        <w:rPr>
          <w:lang w:val="fr-FR"/>
        </w:rPr>
        <w:t>normes</w:t>
      </w:r>
      <w:r w:rsidRPr="004D1D14">
        <w:rPr>
          <w:lang w:val="fr-FR"/>
        </w:rPr>
        <w:t xml:space="preserve"> APA</w:t>
      </w:r>
      <w:r w:rsidR="0086001A">
        <w:rPr>
          <w:lang w:val="fr-FR"/>
        </w:rPr>
        <w:t xml:space="preserve"> (</w:t>
      </w:r>
      <w:r w:rsidRPr="004D1D14">
        <w:rPr>
          <w:lang w:val="fr-FR"/>
        </w:rPr>
        <w:t>7</w:t>
      </w:r>
      <w:r w:rsidR="0086001A" w:rsidRPr="0086001A">
        <w:rPr>
          <w:vertAlign w:val="superscript"/>
          <w:lang w:val="fr-FR"/>
        </w:rPr>
        <w:t>ème</w:t>
      </w:r>
      <w:r w:rsidR="0086001A">
        <w:rPr>
          <w:lang w:val="fr-FR"/>
        </w:rPr>
        <w:t xml:space="preserve"> edition)</w:t>
      </w:r>
      <w:r w:rsidRPr="004D1D14">
        <w:rPr>
          <w:lang w:val="fr-FR"/>
        </w:rPr>
        <w:t>.</w:t>
      </w:r>
    </w:p>
    <w:p w14:paraId="60D39D96" w14:textId="77777777" w:rsidR="004D1D14" w:rsidRPr="004D1D14" w:rsidRDefault="004D1D14" w:rsidP="004D1D14">
      <w:pPr>
        <w:rPr>
          <w:lang w:val="fr-FR"/>
        </w:rPr>
      </w:pPr>
    </w:p>
    <w:p w14:paraId="31517D67" w14:textId="77777777" w:rsidR="004D1D14" w:rsidRPr="004D1D14" w:rsidRDefault="004D1D14" w:rsidP="004D1D14">
      <w:pPr>
        <w:rPr>
          <w:lang w:val="fr-FR"/>
        </w:rPr>
      </w:pPr>
      <w:r w:rsidRPr="004D1D14">
        <w:rPr>
          <w:lang w:val="fr-FR"/>
        </w:rPr>
        <w:t>CRITÈRES D'ÉVALUATION</w:t>
      </w:r>
    </w:p>
    <w:p w14:paraId="1E44A034" w14:textId="28F6D23E" w:rsidR="004D1D14" w:rsidRPr="004D1D14" w:rsidRDefault="004D1D14" w:rsidP="004D1D14">
      <w:pPr>
        <w:rPr>
          <w:lang w:val="fr-FR"/>
        </w:rPr>
      </w:pPr>
      <w:r w:rsidRPr="004D1D14">
        <w:rPr>
          <w:lang w:val="fr-FR"/>
        </w:rPr>
        <w:t xml:space="preserve">Le comité scientifique utilisera les </w:t>
      </w:r>
      <w:r w:rsidRPr="0086001A">
        <w:rPr>
          <w:b/>
          <w:lang w:val="fr-FR"/>
        </w:rPr>
        <w:t>critères</w:t>
      </w:r>
      <w:r w:rsidRPr="004D1D14">
        <w:rPr>
          <w:lang w:val="fr-FR"/>
        </w:rPr>
        <w:t xml:space="preserve"> suivants pour l'évaluation des communications. Il est demandé qu'elles soient réalisées en tenant compte de ces </w:t>
      </w:r>
      <w:r w:rsidR="0086001A" w:rsidRPr="0086001A">
        <w:rPr>
          <w:lang w:val="fr-FR"/>
        </w:rPr>
        <w:t>critères</w:t>
      </w:r>
      <w:r w:rsidRPr="0086001A">
        <w:rPr>
          <w:lang w:val="fr-FR"/>
        </w:rPr>
        <w:t>.</w:t>
      </w:r>
      <w:r w:rsidRPr="004D1D14">
        <w:rPr>
          <w:lang w:val="fr-FR"/>
        </w:rPr>
        <w:t xml:space="preserve"> La violation partielle de plusieurs de ces critères ou la violation </w:t>
      </w:r>
      <w:r w:rsidR="002B41EC">
        <w:rPr>
          <w:lang w:val="fr-FR"/>
        </w:rPr>
        <w:t>totale</w:t>
      </w:r>
      <w:r w:rsidRPr="004D1D14">
        <w:rPr>
          <w:lang w:val="fr-FR"/>
        </w:rPr>
        <w:t xml:space="preserve"> de l'un d'eux motivera la décision, par le Comité Scientifique, de ne pas admettre la communication.</w:t>
      </w:r>
    </w:p>
    <w:p w14:paraId="49C29ED1" w14:textId="57E90D25" w:rsidR="004D1D14" w:rsidRPr="004D1D14" w:rsidRDefault="004D1D14" w:rsidP="002B41EC">
      <w:pPr>
        <w:spacing w:after="0"/>
        <w:rPr>
          <w:lang w:val="fr-FR"/>
        </w:rPr>
      </w:pPr>
      <w:r w:rsidRPr="004D1D14">
        <w:rPr>
          <w:lang w:val="fr-FR"/>
        </w:rPr>
        <w:t xml:space="preserve">1. </w:t>
      </w:r>
      <w:r w:rsidR="002B41EC">
        <w:rPr>
          <w:lang w:val="fr-FR"/>
        </w:rPr>
        <w:t>La communication est</w:t>
      </w:r>
      <w:r w:rsidRPr="004D1D14">
        <w:rPr>
          <w:lang w:val="fr-FR"/>
        </w:rPr>
        <w:t xml:space="preserve"> </w:t>
      </w:r>
      <w:r w:rsidR="002B41EC">
        <w:rPr>
          <w:lang w:val="fr-FR"/>
        </w:rPr>
        <w:t>cadrée</w:t>
      </w:r>
      <w:r w:rsidRPr="004D1D14">
        <w:rPr>
          <w:lang w:val="fr-FR"/>
        </w:rPr>
        <w:t xml:space="preserve"> clairement dans </w:t>
      </w:r>
      <w:r w:rsidR="002B41EC">
        <w:rPr>
          <w:lang w:val="fr-FR"/>
        </w:rPr>
        <w:t>l</w:t>
      </w:r>
      <w:r w:rsidRPr="004D1D14">
        <w:rPr>
          <w:lang w:val="fr-FR"/>
        </w:rPr>
        <w:t xml:space="preserve">es lignes thématiques du </w:t>
      </w:r>
      <w:r w:rsidR="002B41EC">
        <w:rPr>
          <w:lang w:val="fr-FR"/>
        </w:rPr>
        <w:t>c</w:t>
      </w:r>
      <w:r w:rsidRPr="004D1D14">
        <w:rPr>
          <w:lang w:val="fr-FR"/>
        </w:rPr>
        <w:t>ongrès.</w:t>
      </w:r>
    </w:p>
    <w:p w14:paraId="4A538D0B" w14:textId="34622B83" w:rsidR="004D1D14" w:rsidRPr="004D1D14" w:rsidRDefault="004D1D14" w:rsidP="002B41EC">
      <w:pPr>
        <w:spacing w:after="0"/>
        <w:rPr>
          <w:lang w:val="fr-FR"/>
        </w:rPr>
      </w:pPr>
      <w:r w:rsidRPr="004D1D14">
        <w:rPr>
          <w:lang w:val="fr-FR"/>
        </w:rPr>
        <w:t xml:space="preserve">2. </w:t>
      </w:r>
      <w:r w:rsidR="002B41EC">
        <w:rPr>
          <w:lang w:val="fr-FR"/>
        </w:rPr>
        <w:t>Elle</w:t>
      </w:r>
      <w:r w:rsidRPr="004D1D14">
        <w:rPr>
          <w:lang w:val="fr-FR"/>
        </w:rPr>
        <w:t xml:space="preserve"> présente des données nouvelles, des contributions </w:t>
      </w:r>
      <w:r w:rsidR="002B41EC">
        <w:rPr>
          <w:lang w:val="fr-FR"/>
        </w:rPr>
        <w:t>importantes</w:t>
      </w:r>
      <w:r w:rsidRPr="004D1D14">
        <w:rPr>
          <w:lang w:val="fr-FR"/>
        </w:rPr>
        <w:t xml:space="preserve"> et pertinentes.</w:t>
      </w:r>
    </w:p>
    <w:p w14:paraId="0256C607" w14:textId="5CEDA988" w:rsidR="004D1D14" w:rsidRPr="004D1D14" w:rsidRDefault="004D1D14" w:rsidP="002B41EC">
      <w:pPr>
        <w:spacing w:after="0"/>
        <w:rPr>
          <w:lang w:val="fr-FR"/>
        </w:rPr>
      </w:pPr>
      <w:r w:rsidRPr="004D1D14">
        <w:rPr>
          <w:lang w:val="fr-FR"/>
        </w:rPr>
        <w:t xml:space="preserve">3. </w:t>
      </w:r>
      <w:r w:rsidR="002B41EC">
        <w:rPr>
          <w:lang w:val="fr-FR"/>
        </w:rPr>
        <w:t>Le travail f</w:t>
      </w:r>
      <w:r w:rsidRPr="004D1D14">
        <w:rPr>
          <w:lang w:val="fr-FR"/>
        </w:rPr>
        <w:t>ournit une comparaison entre différents pays, régions ou zones géographiques.</w:t>
      </w:r>
    </w:p>
    <w:p w14:paraId="55F7A4A7" w14:textId="77777777" w:rsidR="004D1D14" w:rsidRPr="004D1D14" w:rsidRDefault="004D1D14" w:rsidP="002B41EC">
      <w:pPr>
        <w:spacing w:after="0"/>
        <w:rPr>
          <w:lang w:val="fr-FR"/>
        </w:rPr>
      </w:pPr>
      <w:r w:rsidRPr="004D1D14">
        <w:rPr>
          <w:lang w:val="fr-FR"/>
        </w:rPr>
        <w:t>4. La communication est bien fondée et solide en argumentation.</w:t>
      </w:r>
    </w:p>
    <w:p w14:paraId="187477A9" w14:textId="77777777" w:rsidR="004D1D14" w:rsidRPr="004D1D14" w:rsidRDefault="004D1D14" w:rsidP="002B41EC">
      <w:pPr>
        <w:spacing w:after="0"/>
        <w:rPr>
          <w:lang w:val="fr-FR"/>
        </w:rPr>
      </w:pPr>
      <w:r w:rsidRPr="004D1D14">
        <w:rPr>
          <w:lang w:val="fr-FR"/>
        </w:rPr>
        <w:lastRenderedPageBreak/>
        <w:t>5. La communication est bien écrite, avec une écriture, une orthographe et une correction grammaticale adéquates.</w:t>
      </w:r>
    </w:p>
    <w:p w14:paraId="471F4278" w14:textId="77777777" w:rsidR="004D1D14" w:rsidRPr="004D1D14" w:rsidRDefault="004D1D14" w:rsidP="002B41EC">
      <w:pPr>
        <w:spacing w:after="0"/>
        <w:rPr>
          <w:lang w:val="fr-FR"/>
        </w:rPr>
      </w:pPr>
      <w:r w:rsidRPr="004D1D14">
        <w:rPr>
          <w:lang w:val="fr-FR"/>
        </w:rPr>
        <w:t>6. La structuration du contenu est élaborée, claire et cohérente.</w:t>
      </w:r>
    </w:p>
    <w:p w14:paraId="1545D8A7" w14:textId="2FAF8AC7" w:rsidR="004D1D14" w:rsidRPr="004D1D14" w:rsidRDefault="004D1D14" w:rsidP="004D1D14">
      <w:pPr>
        <w:rPr>
          <w:lang w:val="fr-FR"/>
        </w:rPr>
      </w:pPr>
      <w:r w:rsidRPr="004D1D14">
        <w:rPr>
          <w:lang w:val="fr-FR"/>
        </w:rPr>
        <w:t xml:space="preserve">7. Le format établi par le </w:t>
      </w:r>
      <w:r w:rsidR="002B41EC">
        <w:rPr>
          <w:lang w:val="fr-FR"/>
        </w:rPr>
        <w:t>c</w:t>
      </w:r>
      <w:r w:rsidRPr="004D1D14">
        <w:rPr>
          <w:lang w:val="fr-FR"/>
        </w:rPr>
        <w:t>ongrès, la longueur et les normes de citation et de référencement sont respectés.</w:t>
      </w:r>
    </w:p>
    <w:p w14:paraId="33953717" w14:textId="7465744D" w:rsidR="004D1D14" w:rsidRPr="004D1D14" w:rsidRDefault="004D1D14" w:rsidP="004D1D14">
      <w:pPr>
        <w:rPr>
          <w:lang w:val="fr-FR"/>
        </w:rPr>
      </w:pPr>
      <w:r w:rsidRPr="004D1D14">
        <w:rPr>
          <w:lang w:val="fr-FR"/>
        </w:rPr>
        <w:t>Le comité scientifique peut modifier l</w:t>
      </w:r>
      <w:r w:rsidR="002B41EC">
        <w:rPr>
          <w:lang w:val="fr-FR"/>
        </w:rPr>
        <w:t>a ligne</w:t>
      </w:r>
      <w:r w:rsidRPr="004D1D14">
        <w:rPr>
          <w:lang w:val="fr-FR"/>
        </w:rPr>
        <w:t xml:space="preserve"> thématique auquel les auteurs de la communication l'ont </w:t>
      </w:r>
      <w:r w:rsidR="002B41EC">
        <w:rPr>
          <w:lang w:val="fr-FR"/>
        </w:rPr>
        <w:t>cadr</w:t>
      </w:r>
      <w:r w:rsidRPr="004D1D14">
        <w:rPr>
          <w:lang w:val="fr-FR"/>
        </w:rPr>
        <w:t>é</w:t>
      </w:r>
      <w:r w:rsidR="002B41EC">
        <w:rPr>
          <w:lang w:val="fr-FR"/>
        </w:rPr>
        <w:t>e</w:t>
      </w:r>
      <w:r w:rsidRPr="004D1D14">
        <w:rPr>
          <w:lang w:val="fr-FR"/>
        </w:rPr>
        <w:t xml:space="preserve">, s'il </w:t>
      </w:r>
      <w:r w:rsidR="002B41EC">
        <w:rPr>
          <w:lang w:val="fr-FR"/>
        </w:rPr>
        <w:t xml:space="preserve">est </w:t>
      </w:r>
      <w:r w:rsidRPr="004D1D14">
        <w:rPr>
          <w:lang w:val="fr-FR"/>
        </w:rPr>
        <w:t>estim</w:t>
      </w:r>
      <w:r w:rsidR="002B41EC">
        <w:rPr>
          <w:lang w:val="fr-FR"/>
        </w:rPr>
        <w:t>é</w:t>
      </w:r>
      <w:r w:rsidRPr="004D1D14">
        <w:rPr>
          <w:lang w:val="fr-FR"/>
        </w:rPr>
        <w:t xml:space="preserve"> qu</w:t>
      </w:r>
      <w:r w:rsidR="002B41EC">
        <w:rPr>
          <w:lang w:val="fr-FR"/>
        </w:rPr>
        <w:t>e le travail</w:t>
      </w:r>
      <w:r w:rsidRPr="004D1D14">
        <w:rPr>
          <w:lang w:val="fr-FR"/>
        </w:rPr>
        <w:t xml:space="preserve"> </w:t>
      </w:r>
      <w:r w:rsidR="002B41EC">
        <w:rPr>
          <w:lang w:val="fr-FR"/>
        </w:rPr>
        <w:t>s’intègre mieux</w:t>
      </w:r>
      <w:r w:rsidRPr="004D1D14">
        <w:rPr>
          <w:lang w:val="fr-FR"/>
        </w:rPr>
        <w:t xml:space="preserve"> </w:t>
      </w:r>
      <w:r w:rsidR="002B41EC">
        <w:rPr>
          <w:lang w:val="fr-FR"/>
        </w:rPr>
        <w:t>dans</w:t>
      </w:r>
      <w:r w:rsidRPr="004D1D14">
        <w:rPr>
          <w:lang w:val="fr-FR"/>
        </w:rPr>
        <w:t xml:space="preserve"> </w:t>
      </w:r>
      <w:r w:rsidR="002B41EC">
        <w:rPr>
          <w:lang w:val="fr-FR"/>
        </w:rPr>
        <w:t>une autre thématique</w:t>
      </w:r>
      <w:r w:rsidRPr="004D1D14">
        <w:rPr>
          <w:lang w:val="fr-FR"/>
        </w:rPr>
        <w:t>.</w:t>
      </w:r>
    </w:p>
    <w:p w14:paraId="7E6F3E93" w14:textId="77777777" w:rsidR="004D1D14" w:rsidRPr="004D1D14" w:rsidRDefault="004D1D14" w:rsidP="004D1D14">
      <w:pPr>
        <w:rPr>
          <w:lang w:val="fr-FR"/>
        </w:rPr>
      </w:pPr>
    </w:p>
    <w:p w14:paraId="0CC089B6" w14:textId="77777777" w:rsidR="004D1D14" w:rsidRPr="004D1D14" w:rsidRDefault="004D1D14" w:rsidP="004D1D14">
      <w:pPr>
        <w:rPr>
          <w:lang w:val="fr-FR"/>
        </w:rPr>
      </w:pPr>
      <w:r w:rsidRPr="004D1D14">
        <w:rPr>
          <w:lang w:val="fr-FR"/>
        </w:rPr>
        <w:t>PRESENTATION DE LA COMMUNICATION</w:t>
      </w:r>
    </w:p>
    <w:p w14:paraId="516FCBC8" w14:textId="624E7CBE" w:rsidR="004D1D14" w:rsidRPr="004D1D14" w:rsidRDefault="004D1D14" w:rsidP="004D1D14">
      <w:pPr>
        <w:rPr>
          <w:lang w:val="fr-FR"/>
        </w:rPr>
      </w:pPr>
      <w:r w:rsidRPr="004D1D14">
        <w:rPr>
          <w:lang w:val="fr-FR"/>
        </w:rPr>
        <w:t>Toutes les communications acceptées se</w:t>
      </w:r>
      <w:r w:rsidR="002B41EC">
        <w:rPr>
          <w:lang w:val="fr-FR"/>
        </w:rPr>
        <w:t>ront attribuées</w:t>
      </w:r>
      <w:r w:rsidRPr="004D1D14">
        <w:rPr>
          <w:lang w:val="fr-FR"/>
        </w:rPr>
        <w:t xml:space="preserve"> une </w:t>
      </w:r>
      <w:r w:rsidR="002F2FF5">
        <w:rPr>
          <w:lang w:val="fr-FR"/>
        </w:rPr>
        <w:t>he</w:t>
      </w:r>
      <w:r w:rsidRPr="004D1D14">
        <w:rPr>
          <w:lang w:val="fr-FR"/>
        </w:rPr>
        <w:t>u</w:t>
      </w:r>
      <w:r w:rsidR="002F2FF5">
        <w:rPr>
          <w:lang w:val="fr-FR"/>
        </w:rPr>
        <w:t>re</w:t>
      </w:r>
      <w:r w:rsidRPr="004D1D14">
        <w:rPr>
          <w:lang w:val="fr-FR"/>
        </w:rPr>
        <w:t xml:space="preserve"> de présentation avant le début du </w:t>
      </w:r>
      <w:r w:rsidR="002B41EC">
        <w:rPr>
          <w:lang w:val="fr-FR"/>
        </w:rPr>
        <w:t>c</w:t>
      </w:r>
      <w:r w:rsidRPr="004D1D14">
        <w:rPr>
          <w:lang w:val="fr-FR"/>
        </w:rPr>
        <w:t>ongrès.</w:t>
      </w:r>
    </w:p>
    <w:p w14:paraId="48E98821" w14:textId="77777777" w:rsidR="004D1D14" w:rsidRPr="004D1D14" w:rsidRDefault="004D1D14" w:rsidP="004D1D14">
      <w:pPr>
        <w:rPr>
          <w:lang w:val="fr-FR"/>
        </w:rPr>
      </w:pPr>
    </w:p>
    <w:p w14:paraId="6BC3F27C" w14:textId="421836F9" w:rsidR="004D1D14" w:rsidRPr="004D1D14" w:rsidRDefault="004D1D14" w:rsidP="004D1D14">
      <w:pPr>
        <w:rPr>
          <w:lang w:val="fr-FR"/>
        </w:rPr>
      </w:pPr>
      <w:r w:rsidRPr="004D1D14">
        <w:rPr>
          <w:lang w:val="fr-FR"/>
        </w:rPr>
        <w:t>Les communications seront publiées dans la langue originale et en espagnol.</w:t>
      </w:r>
    </w:p>
    <w:sectPr w:rsidR="004D1D14" w:rsidRPr="004D1D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7A34"/>
    <w:multiLevelType w:val="hybridMultilevel"/>
    <w:tmpl w:val="F5C07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7E49C6"/>
    <w:multiLevelType w:val="hybridMultilevel"/>
    <w:tmpl w:val="D59681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41788"/>
    <w:multiLevelType w:val="hybridMultilevel"/>
    <w:tmpl w:val="C0B217D6"/>
    <w:lvl w:ilvl="0" w:tplc="CC845AF4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463"/>
    <w:rsid w:val="00026E5D"/>
    <w:rsid w:val="00063806"/>
    <w:rsid w:val="002B41EC"/>
    <w:rsid w:val="002F2FF5"/>
    <w:rsid w:val="00355D18"/>
    <w:rsid w:val="004D1D14"/>
    <w:rsid w:val="00793DE5"/>
    <w:rsid w:val="0086001A"/>
    <w:rsid w:val="00962CD1"/>
    <w:rsid w:val="0097775E"/>
    <w:rsid w:val="00A91E05"/>
    <w:rsid w:val="00AE496A"/>
    <w:rsid w:val="00C65463"/>
    <w:rsid w:val="00ED1E24"/>
    <w:rsid w:val="00F85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DD94D"/>
  <w15:chartTrackingRefBased/>
  <w15:docId w15:val="{202642BF-A711-42E5-9D47-8CF9FE55F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851E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26E5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26E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lp@laicism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466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Enrique Javier Díez Gutiérrez</dc:creator>
  <cp:keywords/>
  <dc:description/>
  <cp:lastModifiedBy>Ricardo Escudé</cp:lastModifiedBy>
  <cp:revision>2</cp:revision>
  <dcterms:created xsi:type="dcterms:W3CDTF">2022-01-31T10:05:00Z</dcterms:created>
  <dcterms:modified xsi:type="dcterms:W3CDTF">2022-01-31T10:05:00Z</dcterms:modified>
</cp:coreProperties>
</file>